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9CE6C6" w14:textId="37325FA0" w:rsidR="007D14D1" w:rsidRPr="002F268D" w:rsidRDefault="00FC5DD9" w:rsidP="00FC5DD9">
      <w:pPr>
        <w:tabs>
          <w:tab w:val="left" w:pos="1224"/>
        </w:tabs>
        <w:spacing w:after="0"/>
        <w:rPr>
          <w:b/>
          <w:bCs/>
          <w:i/>
          <w:sz w:val="24"/>
          <w:szCs w:val="24"/>
        </w:rPr>
      </w:pPr>
      <w:bookmarkStart w:id="0" w:name="_Hlk112329938"/>
      <w:bookmarkEnd w:id="0"/>
      <w:r>
        <w:rPr>
          <w:b/>
          <w:bCs/>
          <w:i/>
          <w:sz w:val="24"/>
          <w:szCs w:val="24"/>
        </w:rPr>
        <w:tab/>
      </w:r>
    </w:p>
    <w:p w14:paraId="4A0F1D64" w14:textId="7A4D5CA4" w:rsidR="00A036BA" w:rsidRDefault="00F9680E" w:rsidP="0059475D">
      <w:pPr>
        <w:spacing w:after="0"/>
        <w:jc w:val="center"/>
        <w:rPr>
          <w:b/>
          <w:bCs/>
          <w:i/>
          <w:sz w:val="32"/>
          <w:szCs w:val="32"/>
        </w:rPr>
      </w:pPr>
      <w:r>
        <w:rPr>
          <w:b/>
          <w:bCs/>
          <w:i/>
          <w:sz w:val="32"/>
          <w:szCs w:val="32"/>
        </w:rPr>
        <w:t>VISTAS 3D</w:t>
      </w:r>
    </w:p>
    <w:p w14:paraId="7C3CF379" w14:textId="77777777" w:rsidR="00B745EC" w:rsidRPr="00A036BA" w:rsidRDefault="00B745EC" w:rsidP="0059475D">
      <w:pPr>
        <w:spacing w:after="0"/>
        <w:jc w:val="center"/>
        <w:rPr>
          <w:b/>
          <w:bCs/>
          <w:i/>
          <w:sz w:val="32"/>
          <w:szCs w:val="32"/>
        </w:rPr>
      </w:pPr>
    </w:p>
    <w:p w14:paraId="06EA49EB" w14:textId="77777777" w:rsidR="00A036BA" w:rsidRPr="007D14D1" w:rsidRDefault="00A036BA" w:rsidP="0059475D">
      <w:pPr>
        <w:spacing w:after="0"/>
        <w:jc w:val="center"/>
        <w:rPr>
          <w:i/>
          <w:sz w:val="8"/>
          <w:szCs w:val="8"/>
        </w:rPr>
      </w:pPr>
    </w:p>
    <w:p w14:paraId="058E015F" w14:textId="1030BAEB" w:rsidR="0059475D" w:rsidRDefault="00B32344" w:rsidP="00B745EC">
      <w:pPr>
        <w:spacing w:after="0"/>
        <w:jc w:val="both"/>
        <w:rPr>
          <w:i/>
          <w:sz w:val="18"/>
          <w:szCs w:val="18"/>
        </w:rPr>
      </w:pPr>
      <w:r w:rsidRPr="00142025">
        <w:rPr>
          <w:i/>
          <w:sz w:val="18"/>
          <w:szCs w:val="18"/>
        </w:rPr>
        <w:t xml:space="preserve"> </w:t>
      </w:r>
      <w:r w:rsidR="00F9680E">
        <w:rPr>
          <w:b/>
          <w:bCs/>
          <w:i/>
          <w:sz w:val="18"/>
          <w:szCs w:val="18"/>
        </w:rPr>
        <w:t>VISTA</w:t>
      </w:r>
      <w:r w:rsidR="0059475D" w:rsidRPr="002F268D">
        <w:rPr>
          <w:b/>
          <w:bCs/>
          <w:i/>
          <w:sz w:val="18"/>
          <w:szCs w:val="18"/>
        </w:rPr>
        <w:t xml:space="preserve"> N° 1</w:t>
      </w:r>
      <w:r w:rsidR="0059475D" w:rsidRPr="00142025">
        <w:rPr>
          <w:i/>
          <w:sz w:val="18"/>
          <w:szCs w:val="18"/>
        </w:rPr>
        <w:t xml:space="preserve">: </w:t>
      </w:r>
      <w:r w:rsidR="00F9680E">
        <w:rPr>
          <w:i/>
          <w:sz w:val="18"/>
          <w:szCs w:val="18"/>
        </w:rPr>
        <w:t xml:space="preserve">Vista principal de Parque Virgen de la Candelaria, </w:t>
      </w:r>
      <w:r w:rsidR="00210767" w:rsidRPr="00210767">
        <w:rPr>
          <w:i/>
          <w:sz w:val="18"/>
          <w:szCs w:val="18"/>
        </w:rPr>
        <w:t xml:space="preserve">El proyecto contempla un espacio recreativo con área de juegos infantiles cercada, equipada con juegos metálicos seguros y coloridos. Se incluyen bancas con jardineras, arborización ornamental y tachos de basura. El conjunto se complementa con postes de alumbrado LED y dos torres estructurales </w:t>
      </w:r>
      <w:r w:rsidR="004B480D">
        <w:rPr>
          <w:i/>
          <w:sz w:val="18"/>
          <w:szCs w:val="18"/>
        </w:rPr>
        <w:t>ya existentes</w:t>
      </w:r>
      <w:r w:rsidR="00210767" w:rsidRPr="00210767">
        <w:rPr>
          <w:i/>
          <w:sz w:val="18"/>
          <w:szCs w:val="18"/>
        </w:rPr>
        <w:t>, garantizando funcionalidad, seguridad e integración comunitaria.</w:t>
      </w:r>
    </w:p>
    <w:p w14:paraId="63325308" w14:textId="203A1732" w:rsidR="00D347C3" w:rsidRDefault="006B6074" w:rsidP="0059475D">
      <w:pPr>
        <w:spacing w:after="0"/>
        <w:jc w:val="center"/>
        <w:rPr>
          <w:i/>
          <w:sz w:val="18"/>
          <w:szCs w:val="18"/>
        </w:rPr>
      </w:pPr>
      <w:r w:rsidRPr="007357CE">
        <w:rPr>
          <w:rFonts w:ascii="Arial Narrow" w:hAnsi="Arial Narrow"/>
          <w:noProof/>
        </w:rPr>
        <w:drawing>
          <wp:anchor distT="0" distB="0" distL="114300" distR="114300" simplePos="0" relativeHeight="251670528" behindDoc="0" locked="0" layoutInCell="1" allowOverlap="1" wp14:anchorId="7C2498E6" wp14:editId="7BAD0D88">
            <wp:simplePos x="0" y="0"/>
            <wp:positionH relativeFrom="margin">
              <wp:posOffset>29951</wp:posOffset>
            </wp:positionH>
            <wp:positionV relativeFrom="paragraph">
              <wp:posOffset>139065</wp:posOffset>
            </wp:positionV>
            <wp:extent cx="5638060" cy="2618740"/>
            <wp:effectExtent l="38100" t="38100" r="39370" b="2921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17025"/>
                    <a:stretch>
                      <a:fillRect/>
                    </a:stretch>
                  </pic:blipFill>
                  <pic:spPr bwMode="auto">
                    <a:xfrm>
                      <a:off x="0" y="0"/>
                      <a:ext cx="5639888" cy="2619589"/>
                    </a:xfrm>
                    <a:prstGeom prst="rect">
                      <a:avLst/>
                    </a:prstGeom>
                    <a:noFill/>
                    <a:ln w="222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F7F3F9" w14:textId="7D6780DC" w:rsidR="00D347C3" w:rsidRDefault="00D347C3" w:rsidP="0059475D">
      <w:pPr>
        <w:spacing w:after="0"/>
        <w:jc w:val="center"/>
        <w:rPr>
          <w:i/>
          <w:sz w:val="18"/>
          <w:szCs w:val="18"/>
        </w:rPr>
      </w:pPr>
    </w:p>
    <w:p w14:paraId="007BDEE8" w14:textId="48A570AD" w:rsidR="00D347C3" w:rsidRDefault="00D347C3" w:rsidP="0059475D">
      <w:pPr>
        <w:spacing w:after="0"/>
        <w:jc w:val="center"/>
        <w:rPr>
          <w:i/>
          <w:sz w:val="18"/>
          <w:szCs w:val="18"/>
        </w:rPr>
      </w:pPr>
    </w:p>
    <w:p w14:paraId="7D590BB9" w14:textId="77715AE6" w:rsidR="00D347C3" w:rsidRDefault="00D347C3" w:rsidP="0059475D">
      <w:pPr>
        <w:spacing w:after="0"/>
        <w:jc w:val="center"/>
        <w:rPr>
          <w:i/>
          <w:sz w:val="18"/>
          <w:szCs w:val="18"/>
        </w:rPr>
      </w:pPr>
    </w:p>
    <w:p w14:paraId="62030ECE" w14:textId="63DEB160" w:rsidR="00D347C3" w:rsidRDefault="00D347C3" w:rsidP="0059475D">
      <w:pPr>
        <w:spacing w:after="0"/>
        <w:jc w:val="center"/>
        <w:rPr>
          <w:i/>
          <w:sz w:val="18"/>
          <w:szCs w:val="18"/>
        </w:rPr>
      </w:pPr>
    </w:p>
    <w:p w14:paraId="205F25A6" w14:textId="104A70B3" w:rsidR="00D347C3" w:rsidRDefault="00D347C3" w:rsidP="0059475D">
      <w:pPr>
        <w:spacing w:after="0"/>
        <w:jc w:val="center"/>
        <w:rPr>
          <w:i/>
          <w:sz w:val="18"/>
          <w:szCs w:val="18"/>
        </w:rPr>
      </w:pPr>
    </w:p>
    <w:p w14:paraId="534E744C" w14:textId="07C16E92" w:rsidR="00D347C3" w:rsidRDefault="00D347C3" w:rsidP="0059475D">
      <w:pPr>
        <w:spacing w:after="0"/>
        <w:jc w:val="center"/>
        <w:rPr>
          <w:i/>
          <w:sz w:val="18"/>
          <w:szCs w:val="18"/>
        </w:rPr>
      </w:pPr>
    </w:p>
    <w:p w14:paraId="6CAA4546" w14:textId="6083587F" w:rsidR="00D347C3" w:rsidRDefault="00D347C3" w:rsidP="0059475D">
      <w:pPr>
        <w:spacing w:after="0"/>
        <w:jc w:val="center"/>
        <w:rPr>
          <w:i/>
          <w:sz w:val="18"/>
          <w:szCs w:val="18"/>
        </w:rPr>
      </w:pPr>
    </w:p>
    <w:p w14:paraId="6F168307" w14:textId="7663AFEF" w:rsidR="00D347C3" w:rsidRDefault="00D347C3" w:rsidP="0059475D">
      <w:pPr>
        <w:spacing w:after="0"/>
        <w:jc w:val="center"/>
        <w:rPr>
          <w:i/>
          <w:sz w:val="18"/>
          <w:szCs w:val="18"/>
        </w:rPr>
      </w:pPr>
    </w:p>
    <w:p w14:paraId="1A417E9F" w14:textId="5051A7CE" w:rsidR="00D347C3" w:rsidRDefault="00D347C3" w:rsidP="0059475D">
      <w:pPr>
        <w:spacing w:after="0"/>
        <w:jc w:val="center"/>
        <w:rPr>
          <w:i/>
          <w:sz w:val="18"/>
          <w:szCs w:val="18"/>
        </w:rPr>
      </w:pPr>
    </w:p>
    <w:p w14:paraId="5DAE8522" w14:textId="2FF597F8" w:rsidR="00D347C3" w:rsidRDefault="00D347C3" w:rsidP="0059475D">
      <w:pPr>
        <w:spacing w:after="0"/>
        <w:jc w:val="center"/>
        <w:rPr>
          <w:i/>
          <w:sz w:val="18"/>
          <w:szCs w:val="18"/>
        </w:rPr>
      </w:pPr>
    </w:p>
    <w:p w14:paraId="3B57E500" w14:textId="534D05C0" w:rsidR="00D347C3" w:rsidRDefault="00D347C3" w:rsidP="0059475D">
      <w:pPr>
        <w:spacing w:after="0"/>
        <w:jc w:val="center"/>
        <w:rPr>
          <w:i/>
          <w:sz w:val="18"/>
          <w:szCs w:val="18"/>
        </w:rPr>
      </w:pPr>
    </w:p>
    <w:p w14:paraId="2CAEDC76" w14:textId="455A8A26" w:rsidR="00D347C3" w:rsidRDefault="00D347C3" w:rsidP="0059475D">
      <w:pPr>
        <w:spacing w:after="0"/>
        <w:jc w:val="center"/>
        <w:rPr>
          <w:i/>
          <w:sz w:val="18"/>
          <w:szCs w:val="18"/>
        </w:rPr>
      </w:pPr>
    </w:p>
    <w:p w14:paraId="4E42FFA4" w14:textId="62CC3B32" w:rsidR="00D347C3" w:rsidRDefault="00D347C3" w:rsidP="0059475D">
      <w:pPr>
        <w:spacing w:after="0"/>
        <w:jc w:val="center"/>
        <w:rPr>
          <w:i/>
          <w:sz w:val="18"/>
          <w:szCs w:val="18"/>
        </w:rPr>
      </w:pPr>
    </w:p>
    <w:p w14:paraId="327B2B1E" w14:textId="54423FAA" w:rsidR="00D347C3" w:rsidRDefault="00D347C3" w:rsidP="0059475D">
      <w:pPr>
        <w:spacing w:after="0"/>
        <w:jc w:val="center"/>
        <w:rPr>
          <w:i/>
          <w:sz w:val="18"/>
          <w:szCs w:val="18"/>
        </w:rPr>
      </w:pPr>
    </w:p>
    <w:p w14:paraId="295326D6" w14:textId="47419ADB" w:rsidR="00D347C3" w:rsidRDefault="00D347C3" w:rsidP="0059475D">
      <w:pPr>
        <w:spacing w:after="0"/>
        <w:jc w:val="center"/>
        <w:rPr>
          <w:i/>
          <w:sz w:val="18"/>
          <w:szCs w:val="18"/>
        </w:rPr>
      </w:pPr>
    </w:p>
    <w:p w14:paraId="13CDB292" w14:textId="5E817C87" w:rsidR="00D347C3" w:rsidRDefault="00D347C3" w:rsidP="0059475D">
      <w:pPr>
        <w:spacing w:after="0"/>
        <w:jc w:val="center"/>
        <w:rPr>
          <w:i/>
          <w:sz w:val="18"/>
          <w:szCs w:val="18"/>
        </w:rPr>
      </w:pPr>
    </w:p>
    <w:p w14:paraId="508A5481" w14:textId="24050D92" w:rsidR="00D347C3" w:rsidRDefault="00D347C3" w:rsidP="0059475D">
      <w:pPr>
        <w:spacing w:after="0"/>
        <w:jc w:val="center"/>
        <w:rPr>
          <w:i/>
          <w:sz w:val="18"/>
          <w:szCs w:val="18"/>
        </w:rPr>
      </w:pPr>
    </w:p>
    <w:p w14:paraId="43DC859E" w14:textId="7C6AE2D6" w:rsidR="00D347C3" w:rsidRDefault="00D347C3" w:rsidP="0059475D">
      <w:pPr>
        <w:spacing w:after="0"/>
        <w:jc w:val="center"/>
        <w:rPr>
          <w:i/>
          <w:sz w:val="18"/>
          <w:szCs w:val="18"/>
        </w:rPr>
      </w:pPr>
    </w:p>
    <w:p w14:paraId="33393F2A" w14:textId="400D9F0D" w:rsidR="00D347C3" w:rsidRDefault="00D347C3" w:rsidP="0059475D">
      <w:pPr>
        <w:spacing w:after="0"/>
        <w:jc w:val="center"/>
        <w:rPr>
          <w:i/>
          <w:sz w:val="18"/>
          <w:szCs w:val="18"/>
        </w:rPr>
      </w:pPr>
    </w:p>
    <w:p w14:paraId="467A2E19" w14:textId="2AE3893D" w:rsidR="00BF23A0" w:rsidRDefault="00BF23A0" w:rsidP="0059475D">
      <w:pPr>
        <w:spacing w:after="0"/>
        <w:jc w:val="center"/>
        <w:rPr>
          <w:i/>
          <w:sz w:val="18"/>
          <w:szCs w:val="18"/>
        </w:rPr>
      </w:pPr>
    </w:p>
    <w:p w14:paraId="67163618" w14:textId="17157EAD" w:rsidR="005D5B0C" w:rsidRPr="005D5B0C" w:rsidRDefault="00F9680E" w:rsidP="00B745EC">
      <w:pPr>
        <w:spacing w:after="0"/>
        <w:jc w:val="both"/>
        <w:rPr>
          <w:i/>
          <w:sz w:val="18"/>
          <w:szCs w:val="18"/>
        </w:rPr>
      </w:pPr>
      <w:r>
        <w:rPr>
          <w:b/>
          <w:bCs/>
          <w:i/>
          <w:sz w:val="18"/>
          <w:szCs w:val="18"/>
        </w:rPr>
        <w:t>VISTA</w:t>
      </w:r>
      <w:r w:rsidR="00BF23A0" w:rsidRPr="002F268D">
        <w:rPr>
          <w:b/>
          <w:bCs/>
          <w:i/>
          <w:sz w:val="18"/>
          <w:szCs w:val="18"/>
        </w:rPr>
        <w:t xml:space="preserve"> N° </w:t>
      </w:r>
      <w:r w:rsidR="000C4907">
        <w:rPr>
          <w:b/>
          <w:bCs/>
          <w:i/>
          <w:sz w:val="18"/>
          <w:szCs w:val="18"/>
        </w:rPr>
        <w:t>2</w:t>
      </w:r>
      <w:r w:rsidR="00BF23A0" w:rsidRPr="00142025">
        <w:rPr>
          <w:i/>
          <w:sz w:val="18"/>
          <w:szCs w:val="18"/>
        </w:rPr>
        <w:t xml:space="preserve">: </w:t>
      </w:r>
      <w:r w:rsidR="005D5B0C">
        <w:rPr>
          <w:i/>
          <w:sz w:val="18"/>
          <w:szCs w:val="18"/>
        </w:rPr>
        <w:t xml:space="preserve"> </w:t>
      </w:r>
      <w:r w:rsidR="00B75638" w:rsidRPr="00B75638">
        <w:rPr>
          <w:i/>
          <w:sz w:val="18"/>
          <w:szCs w:val="18"/>
        </w:rPr>
        <w:t xml:space="preserve">Se ha diseñado un espacio recreativo destinado a niños, el cual incluye juegos infantiles como resbaladeras, </w:t>
      </w:r>
      <w:r w:rsidR="00B75638" w:rsidRPr="00B75638">
        <w:rPr>
          <w:i/>
          <w:sz w:val="18"/>
          <w:szCs w:val="18"/>
        </w:rPr>
        <w:t>columpios</w:t>
      </w:r>
      <w:r w:rsidR="00B75638">
        <w:rPr>
          <w:i/>
          <w:sz w:val="18"/>
          <w:szCs w:val="18"/>
        </w:rPr>
        <w:t>,</w:t>
      </w:r>
      <w:r w:rsidR="00B75638" w:rsidRPr="00B75638">
        <w:rPr>
          <w:i/>
          <w:sz w:val="18"/>
          <w:szCs w:val="18"/>
        </w:rPr>
        <w:t xml:space="preserve"> </w:t>
      </w:r>
      <w:r w:rsidR="00B75638">
        <w:rPr>
          <w:i/>
          <w:sz w:val="18"/>
          <w:szCs w:val="18"/>
        </w:rPr>
        <w:t>etc.</w:t>
      </w:r>
      <w:r w:rsidR="00B75638" w:rsidRPr="00B75638">
        <w:rPr>
          <w:i/>
          <w:sz w:val="18"/>
          <w:szCs w:val="18"/>
        </w:rPr>
        <w:t xml:space="preserve">, instalados sobre superficie de </w:t>
      </w:r>
      <w:r w:rsidR="00B75638">
        <w:rPr>
          <w:i/>
          <w:sz w:val="18"/>
          <w:szCs w:val="18"/>
        </w:rPr>
        <w:t>Grass artificial</w:t>
      </w:r>
      <w:r w:rsidR="00B75638" w:rsidRPr="00B75638">
        <w:rPr>
          <w:i/>
          <w:sz w:val="18"/>
          <w:szCs w:val="18"/>
        </w:rPr>
        <w:t>. El área se encuentra delimitada por un cerco perimétrico decorativo con elementos verticales en colores vivos,</w:t>
      </w:r>
      <w:r w:rsidR="00B75638">
        <w:rPr>
          <w:i/>
          <w:sz w:val="18"/>
          <w:szCs w:val="18"/>
        </w:rPr>
        <w:t xml:space="preserve"> realizado de madera el cual </w:t>
      </w:r>
      <w:r w:rsidR="00B75638" w:rsidRPr="00B75638">
        <w:rPr>
          <w:i/>
          <w:sz w:val="18"/>
          <w:szCs w:val="18"/>
        </w:rPr>
        <w:t>aporta</w:t>
      </w:r>
      <w:r w:rsidR="00B75638" w:rsidRPr="00B75638">
        <w:rPr>
          <w:i/>
          <w:sz w:val="18"/>
          <w:szCs w:val="18"/>
        </w:rPr>
        <w:t xml:space="preserve"> seguridad y atractivo visual. </w:t>
      </w:r>
    </w:p>
    <w:p w14:paraId="5C5872FD" w14:textId="5A2626F6" w:rsidR="00BF23A0" w:rsidRDefault="00BF23A0" w:rsidP="00BF23A0">
      <w:pPr>
        <w:spacing w:after="0"/>
        <w:jc w:val="center"/>
        <w:rPr>
          <w:i/>
          <w:sz w:val="18"/>
          <w:szCs w:val="18"/>
        </w:rPr>
      </w:pPr>
    </w:p>
    <w:p w14:paraId="502F8E88" w14:textId="76232751" w:rsidR="00D347C3" w:rsidRDefault="00F9680E" w:rsidP="0059475D">
      <w:pPr>
        <w:spacing w:after="0"/>
        <w:jc w:val="center"/>
        <w:rPr>
          <w:i/>
          <w:sz w:val="18"/>
          <w:szCs w:val="18"/>
        </w:rPr>
      </w:pPr>
      <w:r w:rsidRPr="007357CE">
        <w:rPr>
          <w:rFonts w:ascii="Arial Narrow" w:hAnsi="Arial Narrow"/>
          <w:noProof/>
        </w:rPr>
        <w:drawing>
          <wp:anchor distT="0" distB="0" distL="114300" distR="114300" simplePos="0" relativeHeight="251668480" behindDoc="0" locked="0" layoutInCell="1" allowOverlap="1" wp14:anchorId="7913FEF8" wp14:editId="08C4A9A6">
            <wp:simplePos x="0" y="0"/>
            <wp:positionH relativeFrom="margin">
              <wp:align>left</wp:align>
            </wp:positionH>
            <wp:positionV relativeFrom="paragraph">
              <wp:posOffset>120650</wp:posOffset>
            </wp:positionV>
            <wp:extent cx="5612835" cy="3157220"/>
            <wp:effectExtent l="38100" t="38100" r="45085" b="4318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612835" cy="3157220"/>
                    </a:xfrm>
                    <a:prstGeom prst="rect">
                      <a:avLst/>
                    </a:prstGeom>
                    <a:noFill/>
                    <a:ln w="22225">
                      <a:solidFill>
                        <a:schemeClr val="tx1"/>
                      </a:solidFill>
                    </a:ln>
                  </pic:spPr>
                </pic:pic>
              </a:graphicData>
            </a:graphic>
            <wp14:sizeRelH relativeFrom="margin">
              <wp14:pctWidth>0</wp14:pctWidth>
            </wp14:sizeRelH>
            <wp14:sizeRelV relativeFrom="margin">
              <wp14:pctHeight>0</wp14:pctHeight>
            </wp14:sizeRelV>
          </wp:anchor>
        </w:drawing>
      </w:r>
    </w:p>
    <w:p w14:paraId="67DDB225" w14:textId="36124663" w:rsidR="00D347C3" w:rsidRDefault="00D347C3" w:rsidP="0059475D">
      <w:pPr>
        <w:spacing w:after="0"/>
        <w:jc w:val="center"/>
        <w:rPr>
          <w:i/>
          <w:sz w:val="18"/>
          <w:szCs w:val="18"/>
        </w:rPr>
      </w:pPr>
    </w:p>
    <w:p w14:paraId="340845C7" w14:textId="3C4F4F82" w:rsidR="00D347C3" w:rsidRDefault="00D347C3" w:rsidP="0059475D">
      <w:pPr>
        <w:spacing w:after="0"/>
        <w:jc w:val="center"/>
        <w:rPr>
          <w:i/>
          <w:sz w:val="18"/>
          <w:szCs w:val="18"/>
        </w:rPr>
      </w:pPr>
    </w:p>
    <w:p w14:paraId="3C7BB633" w14:textId="7109A44E" w:rsidR="00D347C3" w:rsidRDefault="00D347C3" w:rsidP="0059475D">
      <w:pPr>
        <w:spacing w:after="0"/>
        <w:jc w:val="center"/>
        <w:rPr>
          <w:i/>
          <w:sz w:val="18"/>
          <w:szCs w:val="18"/>
        </w:rPr>
      </w:pPr>
    </w:p>
    <w:p w14:paraId="19F1461D" w14:textId="30937405" w:rsidR="00D347C3" w:rsidRDefault="00D347C3" w:rsidP="0059475D">
      <w:pPr>
        <w:spacing w:after="0"/>
        <w:jc w:val="center"/>
        <w:rPr>
          <w:i/>
          <w:sz w:val="18"/>
          <w:szCs w:val="18"/>
        </w:rPr>
      </w:pPr>
    </w:p>
    <w:p w14:paraId="3499EEEE" w14:textId="2743442F" w:rsidR="00D347C3" w:rsidRDefault="00D347C3" w:rsidP="0059475D">
      <w:pPr>
        <w:spacing w:after="0"/>
        <w:jc w:val="center"/>
        <w:rPr>
          <w:i/>
          <w:sz w:val="18"/>
          <w:szCs w:val="18"/>
        </w:rPr>
      </w:pPr>
    </w:p>
    <w:p w14:paraId="3252741D" w14:textId="77111CD9" w:rsidR="00D347C3" w:rsidRDefault="00D347C3" w:rsidP="0059475D">
      <w:pPr>
        <w:spacing w:after="0"/>
        <w:jc w:val="center"/>
        <w:rPr>
          <w:i/>
          <w:sz w:val="18"/>
          <w:szCs w:val="18"/>
        </w:rPr>
      </w:pPr>
    </w:p>
    <w:p w14:paraId="68789CF7" w14:textId="15D30017" w:rsidR="00D347C3" w:rsidRDefault="00D347C3" w:rsidP="0059475D">
      <w:pPr>
        <w:spacing w:after="0"/>
        <w:jc w:val="center"/>
        <w:rPr>
          <w:i/>
          <w:sz w:val="18"/>
          <w:szCs w:val="18"/>
        </w:rPr>
      </w:pPr>
    </w:p>
    <w:p w14:paraId="5A3428F7" w14:textId="4284053E" w:rsidR="00D347C3" w:rsidRPr="00142025" w:rsidRDefault="00D347C3" w:rsidP="0059475D">
      <w:pPr>
        <w:spacing w:after="0"/>
        <w:jc w:val="center"/>
        <w:rPr>
          <w:i/>
          <w:sz w:val="18"/>
          <w:szCs w:val="18"/>
        </w:rPr>
      </w:pPr>
    </w:p>
    <w:p w14:paraId="56C79429" w14:textId="422C6D9D" w:rsidR="0007429B" w:rsidRDefault="0007429B" w:rsidP="0059475D">
      <w:pPr>
        <w:spacing w:after="0"/>
        <w:jc w:val="center"/>
        <w:rPr>
          <w:i/>
          <w:sz w:val="6"/>
          <w:szCs w:val="6"/>
        </w:rPr>
      </w:pPr>
    </w:p>
    <w:p w14:paraId="3D75EDF6" w14:textId="1BEC4CE3" w:rsidR="00CC10F2" w:rsidRPr="00CC10F2" w:rsidRDefault="00CC10F2" w:rsidP="00CC10F2">
      <w:pPr>
        <w:rPr>
          <w:sz w:val="6"/>
          <w:szCs w:val="6"/>
        </w:rPr>
      </w:pPr>
    </w:p>
    <w:p w14:paraId="534E6AA5" w14:textId="3414EA29" w:rsidR="00CC10F2" w:rsidRPr="00CC10F2" w:rsidRDefault="00CC10F2" w:rsidP="00CC10F2">
      <w:pPr>
        <w:rPr>
          <w:sz w:val="6"/>
          <w:szCs w:val="6"/>
        </w:rPr>
      </w:pPr>
    </w:p>
    <w:p w14:paraId="6F2CF327" w14:textId="235EC414" w:rsidR="00CC10F2" w:rsidRPr="00CC10F2" w:rsidRDefault="00CC10F2" w:rsidP="00CC10F2">
      <w:pPr>
        <w:rPr>
          <w:sz w:val="6"/>
          <w:szCs w:val="6"/>
        </w:rPr>
      </w:pPr>
    </w:p>
    <w:p w14:paraId="7F711954" w14:textId="6ADA7930" w:rsidR="00CC10F2" w:rsidRPr="00CC10F2" w:rsidRDefault="00CC10F2" w:rsidP="00CC10F2">
      <w:pPr>
        <w:rPr>
          <w:sz w:val="6"/>
          <w:szCs w:val="6"/>
        </w:rPr>
      </w:pPr>
    </w:p>
    <w:p w14:paraId="7383FFD6" w14:textId="17B82162" w:rsidR="00CC10F2" w:rsidRPr="00CC10F2" w:rsidRDefault="00CC10F2" w:rsidP="00CC10F2">
      <w:pPr>
        <w:rPr>
          <w:sz w:val="6"/>
          <w:szCs w:val="6"/>
        </w:rPr>
      </w:pPr>
    </w:p>
    <w:p w14:paraId="0F30B9F1" w14:textId="315AC5C6" w:rsidR="00CC10F2" w:rsidRPr="00CC10F2" w:rsidRDefault="00CC10F2" w:rsidP="00CC10F2">
      <w:pPr>
        <w:rPr>
          <w:sz w:val="6"/>
          <w:szCs w:val="6"/>
        </w:rPr>
      </w:pPr>
    </w:p>
    <w:p w14:paraId="2838A59F" w14:textId="2A9CCA83" w:rsidR="00CC10F2" w:rsidRPr="00CC10F2" w:rsidRDefault="00CC10F2" w:rsidP="00CC10F2">
      <w:pPr>
        <w:rPr>
          <w:sz w:val="6"/>
          <w:szCs w:val="6"/>
        </w:rPr>
      </w:pPr>
    </w:p>
    <w:p w14:paraId="679DCC13" w14:textId="2A468DF2" w:rsidR="00CC10F2" w:rsidRPr="00CC10F2" w:rsidRDefault="00CC10F2" w:rsidP="00CC10F2">
      <w:pPr>
        <w:rPr>
          <w:sz w:val="6"/>
          <w:szCs w:val="6"/>
        </w:rPr>
      </w:pPr>
    </w:p>
    <w:p w14:paraId="584201B6" w14:textId="3535AE8A" w:rsidR="00CC10F2" w:rsidRPr="00CC10F2" w:rsidRDefault="00CC10F2" w:rsidP="00CC10F2">
      <w:pPr>
        <w:rPr>
          <w:sz w:val="6"/>
          <w:szCs w:val="6"/>
        </w:rPr>
      </w:pPr>
    </w:p>
    <w:p w14:paraId="3FDE0ABF" w14:textId="48403E15" w:rsidR="00CC10F2" w:rsidRDefault="00CC10F2" w:rsidP="00CC10F2">
      <w:pPr>
        <w:tabs>
          <w:tab w:val="left" w:pos="5365"/>
        </w:tabs>
        <w:rPr>
          <w:sz w:val="6"/>
          <w:szCs w:val="6"/>
        </w:rPr>
      </w:pPr>
    </w:p>
    <w:p w14:paraId="639A943A" w14:textId="3C3564CA" w:rsidR="00BF23A0" w:rsidRDefault="00BF23A0" w:rsidP="00CC10F2">
      <w:pPr>
        <w:tabs>
          <w:tab w:val="left" w:pos="5365"/>
        </w:tabs>
        <w:rPr>
          <w:sz w:val="6"/>
          <w:szCs w:val="6"/>
        </w:rPr>
      </w:pPr>
    </w:p>
    <w:p w14:paraId="67686C8D" w14:textId="2C194EE4" w:rsidR="00BF23A0" w:rsidRDefault="00BF23A0" w:rsidP="00CC10F2">
      <w:pPr>
        <w:tabs>
          <w:tab w:val="left" w:pos="5365"/>
        </w:tabs>
        <w:rPr>
          <w:sz w:val="6"/>
          <w:szCs w:val="6"/>
        </w:rPr>
      </w:pPr>
    </w:p>
    <w:p w14:paraId="61F4495B" w14:textId="4AC070B3" w:rsidR="00BF23A0" w:rsidRDefault="00BF23A0" w:rsidP="00CC10F2">
      <w:pPr>
        <w:tabs>
          <w:tab w:val="left" w:pos="5365"/>
        </w:tabs>
        <w:rPr>
          <w:sz w:val="6"/>
          <w:szCs w:val="6"/>
        </w:rPr>
      </w:pPr>
    </w:p>
    <w:p w14:paraId="20AB6F65" w14:textId="6BDD3A40" w:rsidR="00BF23A0" w:rsidRDefault="00BF23A0" w:rsidP="00CC10F2">
      <w:pPr>
        <w:tabs>
          <w:tab w:val="left" w:pos="5365"/>
        </w:tabs>
        <w:rPr>
          <w:sz w:val="6"/>
          <w:szCs w:val="6"/>
        </w:rPr>
      </w:pPr>
    </w:p>
    <w:p w14:paraId="21108ACF" w14:textId="12A9EDDC" w:rsidR="00BF23A0" w:rsidRDefault="00BF23A0" w:rsidP="00CC10F2">
      <w:pPr>
        <w:tabs>
          <w:tab w:val="left" w:pos="5365"/>
        </w:tabs>
        <w:rPr>
          <w:sz w:val="6"/>
          <w:szCs w:val="6"/>
        </w:rPr>
      </w:pPr>
    </w:p>
    <w:p w14:paraId="1C16CF6A" w14:textId="12A7593D" w:rsidR="00BF23A0" w:rsidRDefault="00BF23A0" w:rsidP="00CC10F2">
      <w:pPr>
        <w:tabs>
          <w:tab w:val="left" w:pos="5365"/>
        </w:tabs>
        <w:rPr>
          <w:sz w:val="6"/>
          <w:szCs w:val="6"/>
        </w:rPr>
      </w:pPr>
    </w:p>
    <w:p w14:paraId="0B3CDCE4" w14:textId="65C8D51D" w:rsidR="00BF23A0" w:rsidRDefault="00BF23A0" w:rsidP="00CC10F2">
      <w:pPr>
        <w:tabs>
          <w:tab w:val="left" w:pos="5365"/>
        </w:tabs>
        <w:rPr>
          <w:sz w:val="6"/>
          <w:szCs w:val="6"/>
        </w:rPr>
      </w:pPr>
    </w:p>
    <w:p w14:paraId="199CA912" w14:textId="1B6C0D00" w:rsidR="00F9680E" w:rsidRDefault="00F9680E" w:rsidP="00B745EC">
      <w:pPr>
        <w:spacing w:after="0"/>
        <w:jc w:val="both"/>
        <w:rPr>
          <w:b/>
          <w:bCs/>
          <w:i/>
          <w:sz w:val="18"/>
          <w:szCs w:val="18"/>
        </w:rPr>
      </w:pPr>
    </w:p>
    <w:p w14:paraId="0F66AFB0" w14:textId="0A1EF77B" w:rsidR="00BD6FC9" w:rsidRPr="00BD6FC9" w:rsidRDefault="00BD6FC9" w:rsidP="00BD6FC9">
      <w:pPr>
        <w:spacing w:after="0"/>
        <w:jc w:val="both"/>
        <w:rPr>
          <w:i/>
          <w:sz w:val="18"/>
          <w:szCs w:val="18"/>
        </w:rPr>
      </w:pPr>
      <w:r>
        <w:rPr>
          <w:b/>
          <w:bCs/>
          <w:i/>
          <w:sz w:val="18"/>
          <w:szCs w:val="18"/>
        </w:rPr>
        <w:t>VISTA</w:t>
      </w:r>
      <w:r w:rsidR="00BF23A0" w:rsidRPr="002F268D">
        <w:rPr>
          <w:b/>
          <w:bCs/>
          <w:i/>
          <w:sz w:val="18"/>
          <w:szCs w:val="18"/>
        </w:rPr>
        <w:t xml:space="preserve"> N° </w:t>
      </w:r>
      <w:r w:rsidR="000C4907">
        <w:rPr>
          <w:b/>
          <w:bCs/>
          <w:i/>
          <w:sz w:val="18"/>
          <w:szCs w:val="18"/>
        </w:rPr>
        <w:t>3</w:t>
      </w:r>
      <w:r w:rsidR="00BF23A0" w:rsidRPr="00142025">
        <w:rPr>
          <w:i/>
          <w:sz w:val="18"/>
          <w:szCs w:val="18"/>
        </w:rPr>
        <w:t xml:space="preserve">: </w:t>
      </w:r>
      <w:r w:rsidR="008F0745">
        <w:rPr>
          <w:b/>
          <w:bCs/>
          <w:i/>
          <w:sz w:val="18"/>
          <w:szCs w:val="18"/>
        </w:rPr>
        <w:t xml:space="preserve"> </w:t>
      </w:r>
      <w:r w:rsidRPr="00BD6FC9">
        <w:rPr>
          <w:i/>
          <w:sz w:val="18"/>
          <w:szCs w:val="18"/>
        </w:rPr>
        <w:t>La losa deportiva cuenta con cerco perimétrico conformado por estructura metálica de soporte y malla galvanizada, instalada en todo su contorno para garantizar seguridad y control en el uso del espacio</w:t>
      </w:r>
      <w:r>
        <w:rPr>
          <w:i/>
          <w:sz w:val="18"/>
          <w:szCs w:val="18"/>
        </w:rPr>
        <w:t xml:space="preserve">, </w:t>
      </w:r>
      <w:r w:rsidRPr="00BD6FC9">
        <w:rPr>
          <w:i/>
          <w:sz w:val="18"/>
          <w:szCs w:val="18"/>
        </w:rPr>
        <w:t>con el primer paño de malla galvanizada que otorga resistencia y durabilidad, complementado en los niveles superiores con malla nylon que permite mayor visibilidad y reduce el riesgo de accidentes. Esta infraestructura asegura la adecuada delimitación del área, protegiendo a los usuarios y evitando la salida de balones, además de contribuir a la organización y funcionalidad del recinto deportivo.</w:t>
      </w:r>
    </w:p>
    <w:p w14:paraId="73F1345D" w14:textId="03AB59E6" w:rsidR="00BF23A0" w:rsidRPr="008F0745" w:rsidRDefault="00BD6FC9" w:rsidP="00B745EC">
      <w:pPr>
        <w:spacing w:after="0"/>
        <w:jc w:val="both"/>
        <w:rPr>
          <w:b/>
          <w:bCs/>
          <w:i/>
          <w:sz w:val="18"/>
          <w:szCs w:val="18"/>
        </w:rPr>
      </w:pPr>
      <w:r>
        <w:rPr>
          <w:noProof/>
          <w:sz w:val="6"/>
          <w:szCs w:val="6"/>
        </w:rPr>
        <w:drawing>
          <wp:anchor distT="0" distB="0" distL="114300" distR="114300" simplePos="0" relativeHeight="251661312" behindDoc="0" locked="0" layoutInCell="1" allowOverlap="1" wp14:anchorId="7C800BA5" wp14:editId="303DBFC9">
            <wp:simplePos x="0" y="0"/>
            <wp:positionH relativeFrom="margin">
              <wp:posOffset>184785</wp:posOffset>
            </wp:positionH>
            <wp:positionV relativeFrom="paragraph">
              <wp:posOffset>97790</wp:posOffset>
            </wp:positionV>
            <wp:extent cx="4693920" cy="3039745"/>
            <wp:effectExtent l="76200" t="76200" r="125730" b="14160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8">
                      <a:extLst>
                        <a:ext uri="{28A0092B-C50C-407E-A947-70E740481C1C}">
                          <a14:useLocalDpi xmlns:a14="http://schemas.microsoft.com/office/drawing/2010/main" val="0"/>
                        </a:ext>
                      </a:extLst>
                    </a:blip>
                    <a:srcRect l="7124" r="7124"/>
                    <a:stretch>
                      <a:fillRect/>
                    </a:stretch>
                  </pic:blipFill>
                  <pic:spPr bwMode="auto">
                    <a:xfrm>
                      <a:off x="0" y="0"/>
                      <a:ext cx="4693920" cy="30397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7FFE04" w14:textId="4025C2B4" w:rsidR="00CC10F2" w:rsidRPr="00CC10F2" w:rsidRDefault="00CC10F2" w:rsidP="00BD6FC9">
      <w:pPr>
        <w:tabs>
          <w:tab w:val="left" w:pos="5365"/>
        </w:tabs>
        <w:rPr>
          <w:sz w:val="6"/>
          <w:szCs w:val="6"/>
        </w:rPr>
      </w:pPr>
    </w:p>
    <w:p w14:paraId="7486C89A" w14:textId="71333438" w:rsidR="00CC10F2" w:rsidRPr="00CC10F2" w:rsidRDefault="00CC10F2" w:rsidP="00CC10F2">
      <w:pPr>
        <w:rPr>
          <w:sz w:val="6"/>
          <w:szCs w:val="6"/>
        </w:rPr>
      </w:pPr>
    </w:p>
    <w:p w14:paraId="7203E889" w14:textId="4151D5F5" w:rsidR="004B480D" w:rsidRDefault="004B480D" w:rsidP="00BF23A0">
      <w:pPr>
        <w:spacing w:after="0"/>
        <w:jc w:val="center"/>
        <w:rPr>
          <w:b/>
          <w:bCs/>
          <w:i/>
          <w:sz w:val="18"/>
          <w:szCs w:val="18"/>
        </w:rPr>
      </w:pPr>
    </w:p>
    <w:p w14:paraId="454C1F04" w14:textId="77777777" w:rsidR="00BD6FC9" w:rsidRDefault="00BD6FC9" w:rsidP="00BF23A0">
      <w:pPr>
        <w:spacing w:after="0"/>
        <w:jc w:val="center"/>
        <w:rPr>
          <w:b/>
          <w:bCs/>
          <w:i/>
          <w:sz w:val="18"/>
          <w:szCs w:val="18"/>
        </w:rPr>
      </w:pPr>
    </w:p>
    <w:p w14:paraId="0F035976" w14:textId="77777777" w:rsidR="00BD6FC9" w:rsidRDefault="00BD6FC9" w:rsidP="00BF23A0">
      <w:pPr>
        <w:spacing w:after="0"/>
        <w:jc w:val="center"/>
        <w:rPr>
          <w:b/>
          <w:bCs/>
          <w:i/>
          <w:sz w:val="18"/>
          <w:szCs w:val="18"/>
        </w:rPr>
      </w:pPr>
    </w:p>
    <w:p w14:paraId="20AC60A7" w14:textId="77777777" w:rsidR="00BD6FC9" w:rsidRDefault="00BD6FC9" w:rsidP="00BF23A0">
      <w:pPr>
        <w:spacing w:after="0"/>
        <w:jc w:val="center"/>
        <w:rPr>
          <w:b/>
          <w:bCs/>
          <w:i/>
          <w:sz w:val="18"/>
          <w:szCs w:val="18"/>
        </w:rPr>
      </w:pPr>
    </w:p>
    <w:p w14:paraId="1D6EDA09" w14:textId="77777777" w:rsidR="00BD6FC9" w:rsidRDefault="00BD6FC9" w:rsidP="00BF23A0">
      <w:pPr>
        <w:spacing w:after="0"/>
        <w:jc w:val="center"/>
        <w:rPr>
          <w:b/>
          <w:bCs/>
          <w:i/>
          <w:sz w:val="18"/>
          <w:szCs w:val="18"/>
        </w:rPr>
      </w:pPr>
    </w:p>
    <w:p w14:paraId="20C73760" w14:textId="77777777" w:rsidR="00BD6FC9" w:rsidRDefault="00BD6FC9" w:rsidP="00BF23A0">
      <w:pPr>
        <w:spacing w:after="0"/>
        <w:jc w:val="center"/>
        <w:rPr>
          <w:b/>
          <w:bCs/>
          <w:i/>
          <w:sz w:val="18"/>
          <w:szCs w:val="18"/>
        </w:rPr>
      </w:pPr>
    </w:p>
    <w:p w14:paraId="56146F02" w14:textId="77777777" w:rsidR="00BD6FC9" w:rsidRDefault="00BD6FC9" w:rsidP="00BF23A0">
      <w:pPr>
        <w:spacing w:after="0"/>
        <w:jc w:val="center"/>
        <w:rPr>
          <w:b/>
          <w:bCs/>
          <w:i/>
          <w:sz w:val="18"/>
          <w:szCs w:val="18"/>
        </w:rPr>
      </w:pPr>
    </w:p>
    <w:p w14:paraId="605D57E8" w14:textId="77777777" w:rsidR="00BD6FC9" w:rsidRDefault="00BD6FC9" w:rsidP="00BF23A0">
      <w:pPr>
        <w:spacing w:after="0"/>
        <w:jc w:val="center"/>
        <w:rPr>
          <w:b/>
          <w:bCs/>
          <w:i/>
          <w:sz w:val="18"/>
          <w:szCs w:val="18"/>
        </w:rPr>
      </w:pPr>
    </w:p>
    <w:p w14:paraId="092DC23D" w14:textId="77777777" w:rsidR="00BD6FC9" w:rsidRDefault="00BD6FC9" w:rsidP="00BF23A0">
      <w:pPr>
        <w:spacing w:after="0"/>
        <w:jc w:val="center"/>
        <w:rPr>
          <w:b/>
          <w:bCs/>
          <w:i/>
          <w:sz w:val="18"/>
          <w:szCs w:val="18"/>
        </w:rPr>
      </w:pPr>
    </w:p>
    <w:p w14:paraId="6AC3F048" w14:textId="77777777" w:rsidR="00BD6FC9" w:rsidRDefault="00BD6FC9" w:rsidP="00BF23A0">
      <w:pPr>
        <w:spacing w:after="0"/>
        <w:jc w:val="center"/>
        <w:rPr>
          <w:b/>
          <w:bCs/>
          <w:i/>
          <w:sz w:val="18"/>
          <w:szCs w:val="18"/>
        </w:rPr>
      </w:pPr>
    </w:p>
    <w:p w14:paraId="04B184E5" w14:textId="77777777" w:rsidR="00BD6FC9" w:rsidRDefault="00BD6FC9" w:rsidP="00BF23A0">
      <w:pPr>
        <w:spacing w:after="0"/>
        <w:jc w:val="center"/>
        <w:rPr>
          <w:b/>
          <w:bCs/>
          <w:i/>
          <w:sz w:val="18"/>
          <w:szCs w:val="18"/>
        </w:rPr>
      </w:pPr>
    </w:p>
    <w:p w14:paraId="2E4319D5" w14:textId="77777777" w:rsidR="00BD6FC9" w:rsidRDefault="00BD6FC9" w:rsidP="00BF23A0">
      <w:pPr>
        <w:spacing w:after="0"/>
        <w:jc w:val="center"/>
        <w:rPr>
          <w:b/>
          <w:bCs/>
          <w:i/>
          <w:sz w:val="18"/>
          <w:szCs w:val="18"/>
        </w:rPr>
      </w:pPr>
    </w:p>
    <w:p w14:paraId="1EC0D5CD" w14:textId="77777777" w:rsidR="00BD6FC9" w:rsidRDefault="00BD6FC9" w:rsidP="00BF23A0">
      <w:pPr>
        <w:spacing w:after="0"/>
        <w:jc w:val="center"/>
        <w:rPr>
          <w:b/>
          <w:bCs/>
          <w:i/>
          <w:sz w:val="18"/>
          <w:szCs w:val="18"/>
        </w:rPr>
      </w:pPr>
    </w:p>
    <w:p w14:paraId="599856EA" w14:textId="77777777" w:rsidR="00BD6FC9" w:rsidRDefault="00BD6FC9" w:rsidP="00BF23A0">
      <w:pPr>
        <w:spacing w:after="0"/>
        <w:jc w:val="center"/>
        <w:rPr>
          <w:b/>
          <w:bCs/>
          <w:i/>
          <w:sz w:val="18"/>
          <w:szCs w:val="18"/>
        </w:rPr>
      </w:pPr>
    </w:p>
    <w:p w14:paraId="132895F9" w14:textId="77777777" w:rsidR="00BD6FC9" w:rsidRDefault="00BD6FC9" w:rsidP="00BF23A0">
      <w:pPr>
        <w:spacing w:after="0"/>
        <w:jc w:val="center"/>
        <w:rPr>
          <w:b/>
          <w:bCs/>
          <w:i/>
          <w:sz w:val="18"/>
          <w:szCs w:val="18"/>
        </w:rPr>
      </w:pPr>
    </w:p>
    <w:p w14:paraId="14163D39" w14:textId="77777777" w:rsidR="00BD6FC9" w:rsidRDefault="00BD6FC9" w:rsidP="00BF23A0">
      <w:pPr>
        <w:spacing w:after="0"/>
        <w:jc w:val="center"/>
        <w:rPr>
          <w:b/>
          <w:bCs/>
          <w:i/>
          <w:sz w:val="18"/>
          <w:szCs w:val="18"/>
        </w:rPr>
      </w:pPr>
    </w:p>
    <w:p w14:paraId="4FCB61B9" w14:textId="77777777" w:rsidR="00BD6FC9" w:rsidRDefault="00BD6FC9" w:rsidP="00BF23A0">
      <w:pPr>
        <w:spacing w:after="0"/>
        <w:jc w:val="center"/>
        <w:rPr>
          <w:b/>
          <w:bCs/>
          <w:i/>
          <w:sz w:val="18"/>
          <w:szCs w:val="18"/>
        </w:rPr>
      </w:pPr>
    </w:p>
    <w:p w14:paraId="2D401322" w14:textId="77777777" w:rsidR="00BD6FC9" w:rsidRDefault="00BD6FC9" w:rsidP="00BF23A0">
      <w:pPr>
        <w:spacing w:after="0"/>
        <w:jc w:val="center"/>
        <w:rPr>
          <w:b/>
          <w:bCs/>
          <w:i/>
          <w:sz w:val="18"/>
          <w:szCs w:val="18"/>
        </w:rPr>
      </w:pPr>
    </w:p>
    <w:p w14:paraId="1ACFD603" w14:textId="77777777" w:rsidR="00BD6FC9" w:rsidRDefault="00BD6FC9" w:rsidP="00BF23A0">
      <w:pPr>
        <w:spacing w:after="0"/>
        <w:jc w:val="center"/>
        <w:rPr>
          <w:b/>
          <w:bCs/>
          <w:i/>
          <w:sz w:val="18"/>
          <w:szCs w:val="18"/>
        </w:rPr>
      </w:pPr>
    </w:p>
    <w:p w14:paraId="0DD3BCA8" w14:textId="77777777" w:rsidR="00BD6FC9" w:rsidRDefault="00BD6FC9" w:rsidP="00BF23A0">
      <w:pPr>
        <w:spacing w:after="0"/>
        <w:jc w:val="center"/>
        <w:rPr>
          <w:b/>
          <w:bCs/>
          <w:i/>
          <w:sz w:val="18"/>
          <w:szCs w:val="18"/>
        </w:rPr>
      </w:pPr>
    </w:p>
    <w:p w14:paraId="3D87EC2B" w14:textId="45B43196" w:rsidR="00B745EC" w:rsidRPr="00B75638" w:rsidRDefault="00BD6FC9" w:rsidP="00B75638">
      <w:pPr>
        <w:spacing w:after="0"/>
        <w:jc w:val="both"/>
        <w:rPr>
          <w:sz w:val="6"/>
          <w:szCs w:val="6"/>
        </w:rPr>
      </w:pPr>
      <w:r>
        <w:rPr>
          <w:b/>
          <w:bCs/>
          <w:i/>
          <w:sz w:val="18"/>
          <w:szCs w:val="18"/>
        </w:rPr>
        <w:t>VISTA</w:t>
      </w:r>
      <w:r w:rsidR="00BF23A0" w:rsidRPr="002F268D">
        <w:rPr>
          <w:b/>
          <w:bCs/>
          <w:i/>
          <w:sz w:val="18"/>
          <w:szCs w:val="18"/>
        </w:rPr>
        <w:t xml:space="preserve"> N° </w:t>
      </w:r>
      <w:r w:rsidR="004A1ED2">
        <w:rPr>
          <w:b/>
          <w:bCs/>
          <w:i/>
          <w:sz w:val="18"/>
          <w:szCs w:val="18"/>
        </w:rPr>
        <w:t>4</w:t>
      </w:r>
      <w:r w:rsidR="00BF23A0" w:rsidRPr="00142025">
        <w:rPr>
          <w:i/>
          <w:sz w:val="18"/>
          <w:szCs w:val="18"/>
        </w:rPr>
        <w:t xml:space="preserve">: </w:t>
      </w:r>
      <w:r w:rsidR="00BC4FA9" w:rsidRPr="00BC4FA9">
        <w:rPr>
          <w:i/>
          <w:sz w:val="18"/>
          <w:szCs w:val="18"/>
        </w:rPr>
        <w:t xml:space="preserve">Se </w:t>
      </w:r>
      <w:r w:rsidR="00B75638" w:rsidRPr="00B75638">
        <w:rPr>
          <w:i/>
          <w:sz w:val="18"/>
          <w:szCs w:val="18"/>
        </w:rPr>
        <w:t>muestra un área de recreación y deporte al aire libre equipada con módulos de calistenia y máquinas de ejercicio metálicas en colores azul y amarillo, lo que refleja su diseño para la práctica de actividad física comunitaria. El espacio cuenta con piso de arena en la zona de barras, veredas de concreto perimetrales, bancas de concreto y áreas verdes con vegetación ornamental</w:t>
      </w:r>
    </w:p>
    <w:p w14:paraId="217593F0" w14:textId="7FBFD9D7" w:rsidR="00B75638" w:rsidRDefault="00B75638" w:rsidP="00B75638">
      <w:pPr>
        <w:spacing w:after="0"/>
        <w:jc w:val="both"/>
        <w:rPr>
          <w:i/>
          <w:sz w:val="18"/>
          <w:szCs w:val="18"/>
        </w:rPr>
      </w:pPr>
    </w:p>
    <w:p w14:paraId="0A217266" w14:textId="77777777" w:rsidR="00BD6FC9" w:rsidRDefault="00BD6FC9" w:rsidP="00B75638">
      <w:pPr>
        <w:spacing w:after="0"/>
        <w:jc w:val="both"/>
        <w:rPr>
          <w:sz w:val="6"/>
          <w:szCs w:val="6"/>
        </w:rPr>
      </w:pPr>
    </w:p>
    <w:p w14:paraId="7876AF6E" w14:textId="0EF9398C" w:rsidR="00B75638" w:rsidRDefault="00BD6FC9" w:rsidP="00B75638">
      <w:pPr>
        <w:spacing w:after="0"/>
        <w:jc w:val="both"/>
        <w:rPr>
          <w:sz w:val="6"/>
          <w:szCs w:val="6"/>
        </w:rPr>
      </w:pPr>
      <w:r>
        <w:rPr>
          <w:noProof/>
          <w:sz w:val="6"/>
          <w:szCs w:val="6"/>
        </w:rPr>
        <w:drawing>
          <wp:anchor distT="0" distB="0" distL="114300" distR="114300" simplePos="0" relativeHeight="251665408" behindDoc="0" locked="0" layoutInCell="1" allowOverlap="1" wp14:anchorId="68041788" wp14:editId="27E03750">
            <wp:simplePos x="0" y="0"/>
            <wp:positionH relativeFrom="margin">
              <wp:posOffset>60960</wp:posOffset>
            </wp:positionH>
            <wp:positionV relativeFrom="paragraph">
              <wp:posOffset>205740</wp:posOffset>
            </wp:positionV>
            <wp:extent cx="4983480" cy="2802890"/>
            <wp:effectExtent l="76200" t="76200" r="140970" b="13081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83480" cy="28028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50D52D6B" w14:textId="77777777" w:rsidR="00BD6FC9" w:rsidRDefault="00BD6FC9" w:rsidP="00B745EC">
      <w:pPr>
        <w:spacing w:after="0"/>
        <w:jc w:val="both"/>
        <w:rPr>
          <w:b/>
          <w:bCs/>
          <w:i/>
          <w:sz w:val="18"/>
          <w:szCs w:val="18"/>
        </w:rPr>
      </w:pPr>
    </w:p>
    <w:p w14:paraId="2E971B14" w14:textId="77777777" w:rsidR="00BD6FC9" w:rsidRDefault="00BD6FC9" w:rsidP="00B745EC">
      <w:pPr>
        <w:spacing w:after="0"/>
        <w:jc w:val="both"/>
        <w:rPr>
          <w:b/>
          <w:bCs/>
          <w:i/>
          <w:sz w:val="18"/>
          <w:szCs w:val="18"/>
        </w:rPr>
      </w:pPr>
    </w:p>
    <w:p w14:paraId="10C47AB1" w14:textId="77777777" w:rsidR="00BD6FC9" w:rsidRDefault="00BD6FC9" w:rsidP="00B745EC">
      <w:pPr>
        <w:spacing w:after="0"/>
        <w:jc w:val="both"/>
        <w:rPr>
          <w:b/>
          <w:bCs/>
          <w:i/>
          <w:sz w:val="18"/>
          <w:szCs w:val="18"/>
        </w:rPr>
      </w:pPr>
    </w:p>
    <w:p w14:paraId="64064C86" w14:textId="09C06C84" w:rsidR="00BF23A0" w:rsidRDefault="00BD6FC9" w:rsidP="00B745EC">
      <w:pPr>
        <w:spacing w:after="0"/>
        <w:jc w:val="both"/>
        <w:rPr>
          <w:i/>
          <w:sz w:val="18"/>
          <w:szCs w:val="18"/>
        </w:rPr>
      </w:pPr>
      <w:r>
        <w:rPr>
          <w:b/>
          <w:bCs/>
          <w:i/>
          <w:sz w:val="18"/>
          <w:szCs w:val="18"/>
        </w:rPr>
        <w:t>VISTA</w:t>
      </w:r>
      <w:r w:rsidR="00BF23A0" w:rsidRPr="002F268D">
        <w:rPr>
          <w:b/>
          <w:bCs/>
          <w:i/>
          <w:sz w:val="18"/>
          <w:szCs w:val="18"/>
        </w:rPr>
        <w:t xml:space="preserve"> N° </w:t>
      </w:r>
      <w:r w:rsidR="004A1ED2">
        <w:rPr>
          <w:b/>
          <w:bCs/>
          <w:i/>
          <w:sz w:val="18"/>
          <w:szCs w:val="18"/>
        </w:rPr>
        <w:t>5</w:t>
      </w:r>
      <w:r w:rsidR="00BF23A0" w:rsidRPr="00142025">
        <w:rPr>
          <w:i/>
          <w:sz w:val="18"/>
          <w:szCs w:val="18"/>
        </w:rPr>
        <w:t xml:space="preserve">: </w:t>
      </w:r>
      <w:r w:rsidRPr="00BD6FC9">
        <w:rPr>
          <w:i/>
          <w:sz w:val="18"/>
          <w:szCs w:val="18"/>
        </w:rPr>
        <w:t>En la vista aérea se aprecia la distribución general del parque, conformado por áreas recreativas, deportivas y de esparcimiento. Se distinguen la losa deportiva cercada con malla galvanizada, el área de juegos infantiles delimitada con cerco colorido, así como la zona de calistenia equipada con módulos metálicos. El espacio integra veredas de concreto que conectan los diferentes ambientes, áreas verdes con arborización y jardinería ornamental, mobiliario urbano y luminarias peatonales, conformando un conjunto ordenado, accesible y paisajísticamente integrado para el uso de la comunidad.</w:t>
      </w:r>
    </w:p>
    <w:p w14:paraId="6D390F7F" w14:textId="1934EF32" w:rsidR="00CC10F2" w:rsidRPr="00CC10F2" w:rsidRDefault="00CC10F2" w:rsidP="00CC10F2">
      <w:pPr>
        <w:tabs>
          <w:tab w:val="left" w:pos="5156"/>
        </w:tabs>
        <w:rPr>
          <w:sz w:val="6"/>
          <w:szCs w:val="6"/>
        </w:rPr>
      </w:pPr>
      <w:r>
        <w:rPr>
          <w:sz w:val="6"/>
          <w:szCs w:val="6"/>
        </w:rPr>
        <w:tab/>
      </w:r>
    </w:p>
    <w:p w14:paraId="45B359A2" w14:textId="48C86149" w:rsidR="00CC10F2" w:rsidRPr="00CC10F2" w:rsidRDefault="00BF23A0" w:rsidP="00CC10F2">
      <w:pPr>
        <w:rPr>
          <w:sz w:val="6"/>
          <w:szCs w:val="6"/>
        </w:rPr>
      </w:pPr>
      <w:r>
        <w:rPr>
          <w:noProof/>
          <w:sz w:val="6"/>
          <w:szCs w:val="6"/>
        </w:rPr>
        <w:drawing>
          <wp:inline distT="0" distB="0" distL="0" distR="0" wp14:anchorId="4A48FB4B" wp14:editId="2EA97649">
            <wp:extent cx="5288280" cy="3438956"/>
            <wp:effectExtent l="76200" t="76200" r="140970" b="1428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rotWithShape="1">
                    <a:blip r:embed="rId10" cstate="print">
                      <a:extLst>
                        <a:ext uri="{28A0092B-C50C-407E-A947-70E740481C1C}">
                          <a14:useLocalDpi xmlns:a14="http://schemas.microsoft.com/office/drawing/2010/main" val="0"/>
                        </a:ext>
                      </a:extLst>
                    </a:blip>
                    <a:srcRect l="4510" t="3812" r="21562" b="3627"/>
                    <a:stretch>
                      <a:fillRect/>
                    </a:stretch>
                  </pic:blipFill>
                  <pic:spPr bwMode="auto">
                    <a:xfrm>
                      <a:off x="0" y="0"/>
                      <a:ext cx="5306894" cy="3451061"/>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83C39EB" w14:textId="77777777" w:rsidR="00CC10F2" w:rsidRPr="00CC10F2" w:rsidRDefault="00CC10F2" w:rsidP="00CC10F2">
      <w:pPr>
        <w:rPr>
          <w:sz w:val="6"/>
          <w:szCs w:val="6"/>
        </w:rPr>
      </w:pPr>
    </w:p>
    <w:sectPr w:rsidR="00CC10F2" w:rsidRPr="00CC10F2" w:rsidSect="00CD0812">
      <w:headerReference w:type="default" r:id="rId11"/>
      <w:pgSz w:w="11906" w:h="16838"/>
      <w:pgMar w:top="1276" w:right="1701" w:bottom="1417" w:left="1701"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3A5705" w14:textId="77777777" w:rsidR="00220C52" w:rsidRDefault="00220C52" w:rsidP="0059475D">
      <w:pPr>
        <w:spacing w:after="0" w:line="240" w:lineRule="auto"/>
      </w:pPr>
      <w:r>
        <w:separator/>
      </w:r>
    </w:p>
  </w:endnote>
  <w:endnote w:type="continuationSeparator" w:id="0">
    <w:p w14:paraId="212EA7AD" w14:textId="77777777" w:rsidR="00220C52" w:rsidRDefault="00220C52" w:rsidP="00594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67172C" w14:textId="77777777" w:rsidR="00220C52" w:rsidRDefault="00220C52" w:rsidP="0059475D">
      <w:pPr>
        <w:spacing w:after="0" w:line="240" w:lineRule="auto"/>
      </w:pPr>
      <w:r>
        <w:separator/>
      </w:r>
    </w:p>
  </w:footnote>
  <w:footnote w:type="continuationSeparator" w:id="0">
    <w:p w14:paraId="3AC5CB9B" w14:textId="77777777" w:rsidR="00220C52" w:rsidRDefault="00220C52" w:rsidP="005947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E0CEE" w14:textId="35AFE703" w:rsidR="007D14D1" w:rsidRDefault="00FC5DD9" w:rsidP="007D14D1">
    <w:pPr>
      <w:pStyle w:val="Textoindependiente"/>
      <w:spacing w:line="14" w:lineRule="auto"/>
      <w:rPr>
        <w:sz w:val="20"/>
      </w:rPr>
    </w:pPr>
    <w:r>
      <w:rPr>
        <w:noProof/>
      </w:rPr>
      <mc:AlternateContent>
        <mc:Choice Requires="wps">
          <w:drawing>
            <wp:anchor distT="0" distB="0" distL="114300" distR="114300" simplePos="0" relativeHeight="251661312" behindDoc="1" locked="0" layoutInCell="1" allowOverlap="1" wp14:anchorId="0112CEEC" wp14:editId="290D8862">
              <wp:simplePos x="0" y="0"/>
              <wp:positionH relativeFrom="margin">
                <wp:align>center</wp:align>
              </wp:positionH>
              <wp:positionV relativeFrom="topMargin">
                <wp:posOffset>259080</wp:posOffset>
              </wp:positionV>
              <wp:extent cx="5593080" cy="464820"/>
              <wp:effectExtent l="0" t="0" r="7620" b="11430"/>
              <wp:wrapNone/>
              <wp:docPr id="25" name="Cuadro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3080" cy="464820"/>
                      </a:xfrm>
                      <a:prstGeom prst="rect">
                        <a:avLst/>
                      </a:prstGeom>
                      <a:noFill/>
                      <a:ln>
                        <a:noFill/>
                      </a:ln>
                    </wps:spPr>
                    <wps:txbx>
                      <w:txbxContent>
                        <w:p w14:paraId="6D6F2F88" w14:textId="799B7103" w:rsidR="006B6074" w:rsidRPr="00F6098A" w:rsidRDefault="00FC5DD9" w:rsidP="006B6074">
                          <w:pPr>
                            <w:spacing w:line="240" w:lineRule="auto"/>
                            <w:jc w:val="both"/>
                            <w:rPr>
                              <w:rFonts w:ascii="Arial Narrow" w:hAnsi="Arial Narrow"/>
                              <w:b/>
                              <w:sz w:val="16"/>
                              <w:szCs w:val="16"/>
                              <w:lang w:val="es-ES"/>
                            </w:rPr>
                          </w:pPr>
                          <w:r w:rsidRPr="00AD2051">
                            <w:rPr>
                              <w:rFonts w:ascii="Arial Narrow" w:hAnsi="Arial Narrow"/>
                              <w:b/>
                              <w:sz w:val="16"/>
                              <w:szCs w:val="16"/>
                            </w:rPr>
                            <w:t>PROYECTO:</w:t>
                          </w:r>
                          <w:r w:rsidRPr="00AD2051">
                            <w:rPr>
                              <w:rFonts w:ascii="Arial Narrow" w:hAnsi="Arial Narrow"/>
                              <w:sz w:val="16"/>
                              <w:szCs w:val="16"/>
                            </w:rPr>
                            <w:t xml:space="preserve"> </w:t>
                          </w:r>
                          <w:r w:rsidRPr="00AD2051">
                            <w:rPr>
                              <w:rFonts w:ascii="Arial Narrow" w:hAnsi="Arial Narrow"/>
                              <w:b/>
                              <w:sz w:val="16"/>
                              <w:szCs w:val="16"/>
                            </w:rPr>
                            <w:t>"CREACION DE LOS SERVICIOS DE ESPACIOS PÚBLICOS URBANOS EN EL PARQUE VIRGEN DE LA CANDELARIA DE CENTRO POBLADO VILLA EL SALVADOR DISTRITO DE VILLA EL SALVADOR DE LA PROVINCIA DE LIMA DEL DEPARTAMENTO DE LIMA. "</w:t>
                          </w:r>
                        </w:p>
                        <w:p w14:paraId="38D74657" w14:textId="348140B1" w:rsidR="007D14D1" w:rsidRPr="00FC5DD9" w:rsidRDefault="00FC5DD9" w:rsidP="00ED27D5">
                          <w:pPr>
                            <w:spacing w:line="223" w:lineRule="exact"/>
                            <w:ind w:left="20"/>
                            <w:rPr>
                              <w:rFonts w:ascii="Arial Narrow" w:hAnsi="Arial Narrow"/>
                              <w:b/>
                              <w:sz w:val="16"/>
                              <w:szCs w:val="16"/>
                            </w:rPr>
                          </w:pPr>
                          <w:r w:rsidRPr="00FC5DD9">
                            <w:rPr>
                              <w:rFonts w:ascii="Arial Narrow" w:hAnsi="Arial Narrow"/>
                              <w:b/>
                              <w:sz w:val="16"/>
                              <w:szCs w:val="16"/>
                            </w:rPr>
                            <w:t>CODIGO UNICO DE INVERSIÓN: 2698713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2CEEC" id="_x0000_t202" coordsize="21600,21600" o:spt="202" path="m,l,21600r21600,l21600,xe">
              <v:stroke joinstyle="miter"/>
              <v:path gradientshapeok="t" o:connecttype="rect"/>
            </v:shapetype>
            <v:shape id="Cuadro de texto 25" o:spid="_x0000_s1026" type="#_x0000_t202" style="position:absolute;margin-left:0;margin-top:20.4pt;width:440.4pt;height:36.6pt;z-index:-251655168;visibility:visible;mso-wrap-style:square;mso-width-percent:0;mso-height-percent:0;mso-wrap-distance-left:9pt;mso-wrap-distance-top:0;mso-wrap-distance-right:9pt;mso-wrap-distance-bottom:0;mso-position-horizontal:center;mso-position-horizontal-relative:margin;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" filled="f" stroked="f">
              <v:textbox inset="0,0,0,0">
                <w:txbxContent>
                  <w:p w14:paraId="6D6F2F88" w14:textId="799B7103" w:rsidR="006B6074" w:rsidRPr="00F6098A" w:rsidRDefault="00FC5DD9" w:rsidP="006B6074">
                    <w:pPr>
                      <w:spacing w:line="240" w:lineRule="auto"/>
                      <w:jc w:val="both"/>
                      <w:rPr>
                        <w:rFonts w:ascii="Arial Narrow" w:hAnsi="Arial Narrow"/>
                        <w:b/>
                        <w:sz w:val="16"/>
                        <w:szCs w:val="16"/>
                        <w:lang w:val="es-ES"/>
                      </w:rPr>
                    </w:pPr>
                    <w:r w:rsidRPr="00AD2051">
                      <w:rPr>
                        <w:rFonts w:ascii="Arial Narrow" w:hAnsi="Arial Narrow"/>
                        <w:b/>
                        <w:sz w:val="16"/>
                        <w:szCs w:val="16"/>
                      </w:rPr>
                      <w:t>PROYECTO:</w:t>
                    </w:r>
                    <w:r w:rsidRPr="00AD2051">
                      <w:rPr>
                        <w:rFonts w:ascii="Arial Narrow" w:hAnsi="Arial Narrow"/>
                        <w:sz w:val="16"/>
                        <w:szCs w:val="16"/>
                      </w:rPr>
                      <w:t xml:space="preserve"> </w:t>
                    </w:r>
                    <w:r w:rsidRPr="00AD2051">
                      <w:rPr>
                        <w:rFonts w:ascii="Arial Narrow" w:hAnsi="Arial Narrow"/>
                        <w:b/>
                        <w:sz w:val="16"/>
                        <w:szCs w:val="16"/>
                      </w:rPr>
                      <w:t>"CREACION DE LOS SERVICIOS DE ESPACIOS PÚBLICOS URBANOS EN EL PARQUE VIRGEN DE LA CANDELARIA DE CENTRO POBLADO VILLA EL SALVADOR DISTRITO DE VILLA EL SALVADOR DE LA PROVINCIA DE LIMA DEL DEPARTAMENTO DE LIMA. "</w:t>
                    </w:r>
                  </w:p>
                  <w:p w14:paraId="38D74657" w14:textId="348140B1" w:rsidR="007D14D1" w:rsidRPr="00FC5DD9" w:rsidRDefault="00FC5DD9" w:rsidP="00ED27D5">
                    <w:pPr>
                      <w:spacing w:line="223" w:lineRule="exact"/>
                      <w:ind w:left="20"/>
                      <w:rPr>
                        <w:rFonts w:ascii="Arial Narrow" w:hAnsi="Arial Narrow"/>
                        <w:b/>
                        <w:sz w:val="16"/>
                        <w:szCs w:val="16"/>
                      </w:rPr>
                    </w:pPr>
                    <w:r w:rsidRPr="00FC5DD9">
                      <w:rPr>
                        <w:rFonts w:ascii="Arial Narrow" w:hAnsi="Arial Narrow"/>
                        <w:b/>
                        <w:sz w:val="16"/>
                        <w:szCs w:val="16"/>
                      </w:rPr>
                      <w:t>CODIGO UNICO DE INVERSIÓN: 2698713</w:t>
                    </w:r>
                  </w:p>
                </w:txbxContent>
              </v:textbox>
              <w10:wrap anchorx="margin" anchory="margin"/>
            </v:shape>
          </w:pict>
        </mc:Fallback>
      </mc:AlternateContent>
    </w:r>
    <w:r>
      <w:rPr>
        <w:noProof/>
      </w:rPr>
      <mc:AlternateContent>
        <mc:Choice Requires="wpg">
          <w:drawing>
            <wp:anchor distT="0" distB="0" distL="114300" distR="114300" simplePos="0" relativeHeight="251660288" behindDoc="1" locked="0" layoutInCell="1" allowOverlap="1" wp14:anchorId="0111072C" wp14:editId="43EF72D8">
              <wp:simplePos x="0" y="0"/>
              <wp:positionH relativeFrom="page">
                <wp:posOffset>876300</wp:posOffset>
              </wp:positionH>
              <wp:positionV relativeFrom="topMargin">
                <wp:posOffset>167640</wp:posOffset>
              </wp:positionV>
              <wp:extent cx="6395720" cy="635000"/>
              <wp:effectExtent l="0" t="0" r="5080" b="12700"/>
              <wp:wrapNone/>
              <wp:docPr id="26" name="Grupo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5720" cy="635000"/>
                        <a:chOff x="1588" y="556"/>
                        <a:chExt cx="9904" cy="976"/>
                      </a:xfrm>
                      <a:solidFill>
                        <a:srgbClr val="E9E9D7"/>
                      </a:solidFill>
                    </wpg:grpSpPr>
                    <wps:wsp>
                      <wps:cNvPr id="27" name="Rectangle 23"/>
                      <wps:cNvSpPr>
                        <a:spLocks noChangeArrowheads="1"/>
                      </wps:cNvSpPr>
                      <wps:spPr bwMode="auto">
                        <a:xfrm>
                          <a:off x="1608" y="576"/>
                          <a:ext cx="8891" cy="936"/>
                        </a:xfrm>
                        <a:prstGeom prst="rect">
                          <a:avLst/>
                        </a:prstGeom>
                        <a:grpFill/>
                        <a:ln>
                          <a:solidFill>
                            <a:srgbClr val="E9E9D7"/>
                          </a:solidFill>
                        </a:ln>
                      </wps:spPr>
                      <wps:bodyPr rot="0" vert="horz" wrap="square" lIns="91440" tIns="45720" rIns="91440" bIns="45720" anchor="t" anchorCtr="0" upright="1">
                        <a:noAutofit/>
                      </wps:bodyPr>
                    </wps:wsp>
                    <wps:wsp>
                      <wps:cNvPr id="28" name="Rectangle 22"/>
                      <wps:cNvSpPr>
                        <a:spLocks noChangeArrowheads="1"/>
                      </wps:cNvSpPr>
                      <wps:spPr bwMode="auto">
                        <a:xfrm>
                          <a:off x="1608" y="576"/>
                          <a:ext cx="8891" cy="936"/>
                        </a:xfrm>
                        <a:prstGeom prst="rect">
                          <a:avLst/>
                        </a:prstGeom>
                        <a:grpFill/>
                        <a:ln w="25400">
                          <a:solidFill>
                            <a:srgbClr val="E9E9D7"/>
                          </a:solidFill>
                          <a:prstDash val="solid"/>
                          <a:miter lim="800000"/>
                          <a:headEnd/>
                          <a:tailEnd/>
                        </a:ln>
                      </wps:spPr>
                      <wps:bodyPr rot="0" vert="horz" wrap="square" lIns="91440" tIns="45720" rIns="91440" bIns="45720" anchor="t" anchorCtr="0" upright="1">
                        <a:noAutofit/>
                      </wps:bodyPr>
                    </wps:wsp>
                    <wps:wsp>
                      <wps:cNvPr id="31" name="Rectangle 21"/>
                      <wps:cNvSpPr>
                        <a:spLocks noChangeArrowheads="1"/>
                      </wps:cNvSpPr>
                      <wps:spPr bwMode="auto">
                        <a:xfrm>
                          <a:off x="10513" y="576"/>
                          <a:ext cx="959" cy="936"/>
                        </a:xfrm>
                        <a:prstGeom prst="rect">
                          <a:avLst/>
                        </a:prstGeom>
                        <a:grpFill/>
                        <a:ln>
                          <a:solidFill>
                            <a:srgbClr val="E9E9D7"/>
                          </a:solidFill>
                        </a:ln>
                      </wps:spPr>
                      <wps:bodyPr rot="0" vert="horz" wrap="square" lIns="91440" tIns="45720" rIns="91440" bIns="45720" anchor="t" anchorCtr="0" upright="1">
                        <a:noAutofit/>
                      </wps:bodyPr>
                    </wps:wsp>
                    <wps:wsp>
                      <wps:cNvPr id="33" name="Rectangle 20"/>
                      <wps:cNvSpPr>
                        <a:spLocks noChangeArrowheads="1"/>
                      </wps:cNvSpPr>
                      <wps:spPr bwMode="auto">
                        <a:xfrm>
                          <a:off x="10513" y="576"/>
                          <a:ext cx="959" cy="936"/>
                        </a:xfrm>
                        <a:prstGeom prst="rect">
                          <a:avLst/>
                        </a:prstGeom>
                        <a:solidFill>
                          <a:schemeClr val="tx1"/>
                        </a:solidFill>
                        <a:ln w="25400">
                          <a:solidFill>
                            <a:schemeClr val="tx1"/>
                          </a:solidFill>
                          <a:prstDash val="solid"/>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AF4B91" id="Grupo 26" o:spid="_x0000_s1026" style="position:absolute;margin-left:69pt;margin-top:13.2pt;width:503.6pt;height:50pt;z-index:-251656192;mso-position-horizontal-relative:page;mso-position-vertical-relative:top-margin-area" coordorigin="1588,556" coordsize="9904,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">
              <v:rect id="Rectangle 23" o:spid="_x0000_s1027" style="position:absolute;left:1608;top:576;width:8891;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" filled="f" strokecolor="#e9e9d7"/>
              <v:rect id="Rectangle 22" o:spid="_x0000_s1028" style="position:absolute;left:1608;top:576;width:8891;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" filled="f" strokecolor="#e9e9d7" strokeweight="2pt"/>
              <v:rect id="Rectangle 21" o:spid="_x0000_s1029" style="position:absolute;left:10513;top:576;width:959;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" filled="f" strokecolor="#e9e9d7"/>
              <v:rect id="Rectangle 20" o:spid="_x0000_s1030" style="position:absolute;left:10513;top:576;width:959;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" fillcolor="black [3213]" strokecolor="black [3213]" strokeweight="2pt"/>
              <w10:wrap anchorx="page" anchory="margin"/>
            </v:group>
          </w:pict>
        </mc:Fallback>
      </mc:AlternateContent>
    </w:r>
    <w:r w:rsidR="006B6074">
      <w:rPr>
        <w:noProof/>
        <w:lang w:eastAsia="es-ES"/>
      </w:rPr>
      <w:drawing>
        <wp:anchor distT="0" distB="0" distL="0" distR="0" simplePos="0" relativeHeight="251659264" behindDoc="1" locked="0" layoutInCell="1" allowOverlap="1" wp14:anchorId="07E28BB4" wp14:editId="4D6B849D">
          <wp:simplePos x="0" y="0"/>
          <wp:positionH relativeFrom="page">
            <wp:posOffset>270209</wp:posOffset>
          </wp:positionH>
          <wp:positionV relativeFrom="topMargin">
            <wp:align>bottom</wp:align>
          </wp:positionV>
          <wp:extent cx="595563" cy="673745"/>
          <wp:effectExtent l="0" t="0" r="0" b="0"/>
          <wp:wrapNone/>
          <wp:docPr id="4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595563" cy="673745"/>
                  </a:xfrm>
                  <a:prstGeom prst="rect">
                    <a:avLst/>
                  </a:prstGeom>
                </pic:spPr>
              </pic:pic>
            </a:graphicData>
          </a:graphic>
          <wp14:sizeRelH relativeFrom="margin">
            <wp14:pctWidth>0</wp14:pctWidth>
          </wp14:sizeRelH>
          <wp14:sizeRelV relativeFrom="margin">
            <wp14:pctHeight>0</wp14:pctHeight>
          </wp14:sizeRelV>
        </wp:anchor>
      </w:drawing>
    </w:r>
    <w:r w:rsidR="000C4907">
      <w:rPr>
        <w:noProof/>
      </w:rPr>
      <mc:AlternateContent>
        <mc:Choice Requires="wps">
          <w:drawing>
            <wp:anchor distT="0" distB="0" distL="114300" distR="114300" simplePos="0" relativeHeight="251662336" behindDoc="1" locked="0" layoutInCell="1" allowOverlap="1" wp14:anchorId="6EB84AF4" wp14:editId="03C72640">
              <wp:simplePos x="0" y="0"/>
              <wp:positionH relativeFrom="page">
                <wp:posOffset>6743065</wp:posOffset>
              </wp:positionH>
              <wp:positionV relativeFrom="page">
                <wp:posOffset>327660</wp:posOffset>
              </wp:positionV>
              <wp:extent cx="433070" cy="250190"/>
              <wp:effectExtent l="0" t="0" r="0" b="0"/>
              <wp:wrapNone/>
              <wp:docPr id="34" name="Cuadro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250190"/>
                      </a:xfrm>
                      <a:prstGeom prst="rect">
                        <a:avLst/>
                      </a:prstGeom>
                      <a:noFill/>
                      <a:ln>
                        <a:noFill/>
                      </a:ln>
                    </wps:spPr>
                    <wps:txbx>
                      <w:txbxContent>
                        <w:p w14:paraId="13B4E20E" w14:textId="3A3E9240" w:rsidR="007D14D1" w:rsidRDefault="007D14D1" w:rsidP="007D14D1">
                          <w:pPr>
                            <w:spacing w:before="5"/>
                            <w:ind w:left="20"/>
                            <w:rPr>
                              <w:b/>
                              <w:sz w:val="32"/>
                            </w:rPr>
                          </w:pPr>
                          <w:r>
                            <w:rPr>
                              <w:b/>
                              <w:color w:val="FFFFFF"/>
                              <w:sz w:val="32"/>
                            </w:rPr>
                            <w:t>202</w:t>
                          </w:r>
                          <w:r w:rsidR="0064685A">
                            <w:rPr>
                              <w:b/>
                              <w:color w:val="FFFFFF"/>
                              <w:sz w:val="32"/>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84AF4" id="Cuadro de texto 34" o:spid="_x0000_s1027" type="#_x0000_t202" style="position:absolute;margin-left:530.95pt;margin-top:25.8pt;width:34.1pt;height:19.7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" filled="f" stroked="f">
              <v:textbox inset="0,0,0,0">
                <w:txbxContent>
                  <w:p w14:paraId="13B4E20E" w14:textId="3A3E9240" w:rsidR="007D14D1" w:rsidRDefault="007D14D1" w:rsidP="007D14D1">
                    <w:pPr>
                      <w:spacing w:before="5"/>
                      <w:ind w:left="20"/>
                      <w:rPr>
                        <w:b/>
                        <w:sz w:val="32"/>
                      </w:rPr>
                    </w:pPr>
                    <w:r>
                      <w:rPr>
                        <w:b/>
                        <w:color w:val="FFFFFF"/>
                        <w:sz w:val="32"/>
                      </w:rPr>
                      <w:t>202</w:t>
                    </w:r>
                    <w:r w:rsidR="0064685A">
                      <w:rPr>
                        <w:b/>
                        <w:color w:val="FFFFFF"/>
                        <w:sz w:val="32"/>
                      </w:rPr>
                      <w:t>5</w:t>
                    </w:r>
                  </w:p>
                </w:txbxContent>
              </v:textbox>
              <w10:wrap anchorx="page" anchory="page"/>
            </v:shape>
          </w:pict>
        </mc:Fallback>
      </mc:AlternateContent>
    </w:r>
  </w:p>
  <w:p w14:paraId="62258BF3" w14:textId="2B9CB3F1" w:rsidR="007D14D1" w:rsidRPr="007D14D1" w:rsidRDefault="00FC5DD9" w:rsidP="00FC5DD9">
    <w:pPr>
      <w:pStyle w:val="Encabezado"/>
      <w:tabs>
        <w:tab w:val="clear" w:pos="4252"/>
        <w:tab w:val="clear" w:pos="8504"/>
        <w:tab w:val="left" w:pos="1068"/>
        <w:tab w:val="left" w:pos="7260"/>
      </w:tabs>
    </w:pPr>
    <w:r>
      <w:tab/>
    </w: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ED7"/>
    <w:rsid w:val="00001407"/>
    <w:rsid w:val="000077B5"/>
    <w:rsid w:val="000722A9"/>
    <w:rsid w:val="0007429B"/>
    <w:rsid w:val="000B44F9"/>
    <w:rsid w:val="000C4907"/>
    <w:rsid w:val="00105AEE"/>
    <w:rsid w:val="00117B50"/>
    <w:rsid w:val="00142025"/>
    <w:rsid w:val="001660DB"/>
    <w:rsid w:val="00181A08"/>
    <w:rsid w:val="0019575D"/>
    <w:rsid w:val="001D5853"/>
    <w:rsid w:val="001F45CA"/>
    <w:rsid w:val="002045D5"/>
    <w:rsid w:val="00210767"/>
    <w:rsid w:val="00220C52"/>
    <w:rsid w:val="002537DB"/>
    <w:rsid w:val="0028600F"/>
    <w:rsid w:val="002A4A91"/>
    <w:rsid w:val="002C5669"/>
    <w:rsid w:val="002D232C"/>
    <w:rsid w:val="002F268D"/>
    <w:rsid w:val="00332E25"/>
    <w:rsid w:val="003342AD"/>
    <w:rsid w:val="003E3C82"/>
    <w:rsid w:val="004722DB"/>
    <w:rsid w:val="00483198"/>
    <w:rsid w:val="004A1ED2"/>
    <w:rsid w:val="004B480D"/>
    <w:rsid w:val="004F7679"/>
    <w:rsid w:val="00522B4E"/>
    <w:rsid w:val="00546091"/>
    <w:rsid w:val="00562EE7"/>
    <w:rsid w:val="00584CF1"/>
    <w:rsid w:val="0059475D"/>
    <w:rsid w:val="005A1D00"/>
    <w:rsid w:val="005C77DB"/>
    <w:rsid w:val="005D5B0C"/>
    <w:rsid w:val="005E3424"/>
    <w:rsid w:val="0064685A"/>
    <w:rsid w:val="006A12E8"/>
    <w:rsid w:val="006B167A"/>
    <w:rsid w:val="006B6074"/>
    <w:rsid w:val="006E7E61"/>
    <w:rsid w:val="0074592B"/>
    <w:rsid w:val="007A7B56"/>
    <w:rsid w:val="007D14D1"/>
    <w:rsid w:val="007D273C"/>
    <w:rsid w:val="008B6C6A"/>
    <w:rsid w:val="008C2E82"/>
    <w:rsid w:val="008F0745"/>
    <w:rsid w:val="008F7213"/>
    <w:rsid w:val="0092195C"/>
    <w:rsid w:val="00937875"/>
    <w:rsid w:val="009642C7"/>
    <w:rsid w:val="009713DD"/>
    <w:rsid w:val="00972F26"/>
    <w:rsid w:val="009D1ED7"/>
    <w:rsid w:val="00A036BA"/>
    <w:rsid w:val="00A06BB5"/>
    <w:rsid w:val="00A1477E"/>
    <w:rsid w:val="00AB29BD"/>
    <w:rsid w:val="00B32344"/>
    <w:rsid w:val="00B745EC"/>
    <w:rsid w:val="00B75638"/>
    <w:rsid w:val="00B8280C"/>
    <w:rsid w:val="00BC225A"/>
    <w:rsid w:val="00BC4FA9"/>
    <w:rsid w:val="00BD6FC9"/>
    <w:rsid w:val="00BF23A0"/>
    <w:rsid w:val="00BF7AB1"/>
    <w:rsid w:val="00C41C8D"/>
    <w:rsid w:val="00CC10F2"/>
    <w:rsid w:val="00CD0812"/>
    <w:rsid w:val="00D347C3"/>
    <w:rsid w:val="00D40FBA"/>
    <w:rsid w:val="00D47331"/>
    <w:rsid w:val="00E0558E"/>
    <w:rsid w:val="00E21468"/>
    <w:rsid w:val="00E3338D"/>
    <w:rsid w:val="00E361E3"/>
    <w:rsid w:val="00E909C5"/>
    <w:rsid w:val="00EA0762"/>
    <w:rsid w:val="00ED27D5"/>
    <w:rsid w:val="00F9680E"/>
    <w:rsid w:val="00FC5DD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7C33F2"/>
  <w15:chartTrackingRefBased/>
  <w15:docId w15:val="{3A7D2619-7973-4D67-87CC-C56E10578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9475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9475D"/>
  </w:style>
  <w:style w:type="paragraph" w:styleId="Piedepgina">
    <w:name w:val="footer"/>
    <w:basedOn w:val="Normal"/>
    <w:link w:val="PiedepginaCar"/>
    <w:uiPriority w:val="99"/>
    <w:unhideWhenUsed/>
    <w:rsid w:val="0059475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9475D"/>
  </w:style>
  <w:style w:type="paragraph" w:styleId="Textoindependiente">
    <w:name w:val="Body Text"/>
    <w:basedOn w:val="Normal"/>
    <w:link w:val="TextoindependienteCar"/>
    <w:uiPriority w:val="1"/>
    <w:qFormat/>
    <w:rsid w:val="007D14D1"/>
    <w:pPr>
      <w:widowControl w:val="0"/>
      <w:autoSpaceDE w:val="0"/>
      <w:autoSpaceDN w:val="0"/>
      <w:spacing w:after="0" w:line="240" w:lineRule="auto"/>
    </w:pPr>
    <w:rPr>
      <w:rFonts w:ascii="Times New Roman" w:eastAsia="Times New Roman" w:hAnsi="Times New Roman" w:cs="Times New Roman"/>
      <w:lang w:val="es-ES"/>
    </w:rPr>
  </w:style>
  <w:style w:type="character" w:customStyle="1" w:styleId="TextoindependienteCar">
    <w:name w:val="Texto independiente Car"/>
    <w:basedOn w:val="Fuentedeprrafopredeter"/>
    <w:link w:val="Textoindependiente"/>
    <w:uiPriority w:val="1"/>
    <w:rsid w:val="007D14D1"/>
    <w:rPr>
      <w:rFonts w:ascii="Times New Roman" w:eastAsia="Times New Roman" w:hAnsi="Times New Roman" w:cs="Times New Roman"/>
      <w:lang w:val="es-ES"/>
    </w:rPr>
  </w:style>
  <w:style w:type="paragraph" w:styleId="NormalWeb">
    <w:name w:val="Normal (Web)"/>
    <w:basedOn w:val="Normal"/>
    <w:uiPriority w:val="99"/>
    <w:semiHidden/>
    <w:unhideWhenUsed/>
    <w:rsid w:val="00BD6FC9"/>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5090519">
      <w:bodyDiv w:val="1"/>
      <w:marLeft w:val="0"/>
      <w:marRight w:val="0"/>
      <w:marTop w:val="0"/>
      <w:marBottom w:val="0"/>
      <w:divBdr>
        <w:top w:val="none" w:sz="0" w:space="0" w:color="auto"/>
        <w:left w:val="none" w:sz="0" w:space="0" w:color="auto"/>
        <w:bottom w:val="none" w:sz="0" w:space="0" w:color="auto"/>
        <w:right w:val="none" w:sz="0" w:space="0" w:color="auto"/>
      </w:divBdr>
    </w:div>
    <w:div w:id="1416127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customXml" Target="../customXml/item2.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5A0F20FB74BB44A8261B1450D58ED4" ma:contentTypeVersion="16" ma:contentTypeDescription="Create a new document." ma:contentTypeScope="" ma:versionID="9336ee76db7e8efd1099c9a0f19c1b8e">
  <xsd:schema xmlns:xsd="http://www.w3.org/2001/XMLSchema" xmlns:xs="http://www.w3.org/2001/XMLSchema" xmlns:p="http://schemas.microsoft.com/office/2006/metadata/properties" xmlns:ns2="f13623cc-b9ae-4fa9-b4c4-ef107f00f97c" xmlns:ns3="f3bbd767-18d6-4f12-bcb8-40c3e61d33b7" targetNamespace="http://schemas.microsoft.com/office/2006/metadata/properties" ma:root="true" ma:fieldsID="bf29cc63f714a74e5ef3ef8552234c5e" ns2:_="" ns3:_="">
    <xsd:import namespace="f13623cc-b9ae-4fa9-b4c4-ef107f00f97c"/>
    <xsd:import namespace="f3bbd767-18d6-4f12-bcb8-40c3e61d33b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3623cc-b9ae-4fa9-b4c4-ef107f00f9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a639e16-384d-4446-a4b3-7b46f92d6417"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3bbd767-18d6-4f12-bcb8-40c3e61d33b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9d4d5361-7376-4221-9af5-51cccc7bbf08}" ma:internalName="TaxCatchAll" ma:showField="CatchAllData" ma:web="f3bbd767-18d6-4f12-bcb8-40c3e61d33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3bbd767-18d6-4f12-bcb8-40c3e61d33b7" xsi:nil="true"/>
    <lcf76f155ced4ddcb4097134ff3c332f xmlns="f13623cc-b9ae-4fa9-b4c4-ef107f00f97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CD7007-09D5-4AE0-A1D6-5849744010B0}"/>
</file>

<file path=customXml/itemProps2.xml><?xml version="1.0" encoding="utf-8"?>
<ds:datastoreItem xmlns:ds="http://schemas.openxmlformats.org/officeDocument/2006/customXml" ds:itemID="{BF22CC0E-5DCB-4B58-80EA-B47F4B37DA87}"/>
</file>

<file path=customXml/itemProps3.xml><?xml version="1.0" encoding="utf-8"?>
<ds:datastoreItem xmlns:ds="http://schemas.openxmlformats.org/officeDocument/2006/customXml" ds:itemID="{FB1CC18D-3BE5-4327-9060-B54ECF8933A8}"/>
</file>

<file path=docProps/app.xml><?xml version="1.0" encoding="utf-8"?>
<Properties xmlns="http://schemas.openxmlformats.org/officeDocument/2006/extended-properties" xmlns:vt="http://schemas.openxmlformats.org/officeDocument/2006/docPropsVTypes">
  <Template>Normal</Template>
  <TotalTime>99</TotalTime>
  <Pages>3</Pages>
  <Words>388</Words>
  <Characters>2134</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ALFREDO PECHO</dc:creator>
  <cp:keywords/>
  <dc:description/>
  <cp:lastModifiedBy>USUARIO</cp:lastModifiedBy>
  <cp:revision>8</cp:revision>
  <cp:lastPrinted>2025-10-01T13:25:00Z</cp:lastPrinted>
  <dcterms:created xsi:type="dcterms:W3CDTF">2025-06-25T21:53:00Z</dcterms:created>
  <dcterms:modified xsi:type="dcterms:W3CDTF">2025-10-01T14:28:00Z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0x010100345A0F20FB74BB44A8261B1450D58ED4</vt:lpwstr>
  </property>
</Properties>
</file>